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03" w:rsidRPr="005A170E" w:rsidRDefault="00357603" w:rsidP="00357603">
      <w:pPr>
        <w:spacing w:line="52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5A170E">
        <w:rPr>
          <w:rFonts w:ascii="宋体" w:eastAsia="方正小标宋简体" w:hAnsi="宋体" w:hint="eastAsia"/>
          <w:sz w:val="44"/>
          <w:szCs w:val="44"/>
        </w:rPr>
        <w:t>首届福建省新媒体科普创作大赛</w:t>
      </w:r>
    </w:p>
    <w:p w:rsidR="00357603" w:rsidRPr="005A170E" w:rsidRDefault="00357603" w:rsidP="00357603">
      <w:pPr>
        <w:spacing w:line="52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5A170E">
        <w:rPr>
          <w:rFonts w:ascii="宋体" w:eastAsia="方正小标宋简体" w:hAnsi="宋体" w:hint="eastAsia"/>
          <w:sz w:val="44"/>
          <w:szCs w:val="44"/>
        </w:rPr>
        <w:t>赛事指南</w:t>
      </w:r>
      <w:bookmarkStart w:id="0" w:name="_GoBack"/>
      <w:bookmarkEnd w:id="0"/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5A170E">
        <w:rPr>
          <w:rFonts w:ascii="宋体" w:eastAsia="黑体" w:hAnsi="宋体" w:hint="eastAsia"/>
          <w:sz w:val="32"/>
          <w:szCs w:val="32"/>
        </w:rPr>
        <w:t>一、作品形式要求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1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视频类作品：</w:t>
      </w:r>
      <w:r w:rsidRPr="005A170E">
        <w:rPr>
          <w:rFonts w:ascii="宋体" w:eastAsia="仿宋_GB2312" w:hAnsi="宋体" w:hint="eastAsia"/>
          <w:sz w:val="32"/>
          <w:szCs w:val="32"/>
        </w:rPr>
        <w:t>实拍视频、动画视频（二维或</w:t>
      </w:r>
      <w:r w:rsidRPr="005A170E">
        <w:rPr>
          <w:rFonts w:ascii="宋体" w:eastAsia="仿宋_GB2312" w:hAnsi="宋体" w:hint="eastAsia"/>
          <w:sz w:val="32"/>
          <w:szCs w:val="32"/>
        </w:rPr>
        <w:t>3D</w:t>
      </w:r>
      <w:r w:rsidRPr="005A170E">
        <w:rPr>
          <w:rFonts w:ascii="宋体" w:eastAsia="仿宋_GB2312" w:hAnsi="宋体" w:hint="eastAsia"/>
          <w:sz w:val="32"/>
          <w:szCs w:val="32"/>
        </w:rPr>
        <w:t>）、实拍与动画组合视频等；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2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平面类作品：</w:t>
      </w:r>
      <w:r w:rsidRPr="005A170E">
        <w:rPr>
          <w:rFonts w:ascii="宋体" w:eastAsia="仿宋_GB2312" w:hAnsi="宋体" w:hint="eastAsia"/>
          <w:sz w:val="32"/>
          <w:szCs w:val="32"/>
        </w:rPr>
        <w:t>组合设计类图片、摄影图片（可为单幅或多幅）、漫画（可为单幅或多幅）等；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hAnsi="宋体" w:cs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3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创意脚本类作品：</w:t>
      </w:r>
      <w:r w:rsidRPr="005A170E">
        <w:rPr>
          <w:rFonts w:ascii="宋体" w:eastAsia="仿宋_GB2312" w:hAnsi="宋体" w:hint="eastAsia"/>
          <w:sz w:val="32"/>
          <w:szCs w:val="32"/>
        </w:rPr>
        <w:t>科普公益广告脚本、科普短剧脚本</w:t>
      </w:r>
      <w:r w:rsidRPr="005A170E">
        <w:rPr>
          <w:rFonts w:ascii="宋体" w:eastAsia="仿宋_GB2312" w:hAnsi="宋体" w:cs="宋体" w:hint="eastAsia"/>
          <w:sz w:val="32"/>
          <w:szCs w:val="32"/>
        </w:rPr>
        <w:t>等。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5A170E">
        <w:rPr>
          <w:rFonts w:ascii="宋体" w:eastAsia="黑体" w:hAnsi="宋体" w:hint="eastAsia"/>
          <w:sz w:val="32"/>
          <w:szCs w:val="32"/>
        </w:rPr>
        <w:t>二、作品内容要求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参赛作品须根据大赛指定主题创作，作品富含思想性、科学性、艺术性和通俗性。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1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思想性：</w:t>
      </w:r>
      <w:r w:rsidRPr="005A170E">
        <w:rPr>
          <w:rFonts w:ascii="宋体" w:eastAsia="仿宋_GB2312" w:hAnsi="宋体" w:hint="eastAsia"/>
          <w:sz w:val="32"/>
          <w:szCs w:val="32"/>
        </w:rPr>
        <w:t>思想和内容健康向上，反映时代主旋律，内容能较好地诠释主题。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2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科学性：</w:t>
      </w:r>
      <w:r w:rsidRPr="005A170E">
        <w:rPr>
          <w:rFonts w:ascii="宋体" w:eastAsia="仿宋_GB2312" w:hAnsi="宋体" w:hint="eastAsia"/>
          <w:sz w:val="32"/>
          <w:szCs w:val="32"/>
        </w:rPr>
        <w:t>符合普及科学知识、倡导科学方法、传播科学思想、弘扬科学精神的要求，有助于启迪智慧，激励</w:t>
      </w:r>
      <w:proofErr w:type="gramStart"/>
      <w:r w:rsidRPr="005A170E">
        <w:rPr>
          <w:rFonts w:ascii="宋体" w:eastAsia="仿宋_GB2312" w:hAnsi="宋体" w:hint="eastAsia"/>
          <w:sz w:val="32"/>
          <w:szCs w:val="32"/>
        </w:rPr>
        <w:t>公众爱</w:t>
      </w:r>
      <w:proofErr w:type="gramEnd"/>
      <w:r w:rsidRPr="005A170E">
        <w:rPr>
          <w:rFonts w:ascii="宋体" w:eastAsia="仿宋_GB2312" w:hAnsi="宋体" w:hint="eastAsia"/>
          <w:sz w:val="32"/>
          <w:szCs w:val="32"/>
        </w:rPr>
        <w:t>科学、学科学、用科学。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3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艺术性：</w:t>
      </w:r>
      <w:r w:rsidRPr="005A170E">
        <w:rPr>
          <w:rFonts w:ascii="宋体" w:eastAsia="仿宋_GB2312" w:hAnsi="宋体" w:hint="eastAsia"/>
          <w:sz w:val="32"/>
          <w:szCs w:val="32"/>
        </w:rPr>
        <w:t>整体构思新颖，创作手法和表现形式有独创性，语言生动流畅、富有特色，具有感染力；注重自然科学与人文科学相结合，有较高文化品位。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4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通俗性：</w:t>
      </w:r>
      <w:r w:rsidRPr="005A170E">
        <w:rPr>
          <w:rFonts w:ascii="宋体" w:eastAsia="仿宋_GB2312" w:hAnsi="宋体" w:hint="eastAsia"/>
          <w:sz w:val="32"/>
          <w:szCs w:val="32"/>
        </w:rPr>
        <w:t>作品表达通俗易懂，贴近公众生产生活实际。</w:t>
      </w:r>
    </w:p>
    <w:p w:rsidR="00357603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参赛作品不得有涉及色情、暴力等任何与国家法律相抵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lastRenderedPageBreak/>
        <w:t>触的内容。</w:t>
      </w:r>
    </w:p>
    <w:p w:rsidR="00357603" w:rsidRPr="004666F7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黑体" w:hAnsi="宋体" w:hint="eastAsia"/>
          <w:sz w:val="32"/>
          <w:szCs w:val="32"/>
        </w:rPr>
        <w:t>三、作品格式要求</w:t>
      </w:r>
    </w:p>
    <w:p w:rsidR="00357603" w:rsidRPr="005A170E" w:rsidRDefault="00357603" w:rsidP="00357603">
      <w:pPr>
        <w:spacing w:line="600" w:lineRule="exact"/>
        <w:ind w:firstLineChars="196" w:firstLine="630"/>
        <w:rPr>
          <w:rFonts w:ascii="宋体" w:eastAsia="仿宋_GB2312" w:hAnsi="宋体" w:hint="eastAsia"/>
          <w:b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１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视频类作品格式要求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单个作品时长不超过</w:t>
      </w:r>
      <w:r w:rsidRPr="005A170E">
        <w:rPr>
          <w:rFonts w:ascii="宋体" w:eastAsia="仿宋_GB2312" w:hAnsi="宋体" w:hint="eastAsia"/>
          <w:sz w:val="32"/>
          <w:szCs w:val="32"/>
        </w:rPr>
        <w:t>300</w:t>
      </w:r>
      <w:r w:rsidRPr="005A170E">
        <w:rPr>
          <w:rFonts w:ascii="宋体" w:eastAsia="仿宋_GB2312" w:hAnsi="宋体" w:hint="eastAsia"/>
          <w:sz w:val="32"/>
          <w:szCs w:val="32"/>
        </w:rPr>
        <w:t>秒；视频作品须为</w:t>
      </w:r>
      <w:r w:rsidRPr="005A170E">
        <w:rPr>
          <w:rFonts w:ascii="宋体" w:eastAsia="仿宋_GB2312" w:hAnsi="宋体" w:hint="eastAsia"/>
          <w:sz w:val="32"/>
          <w:szCs w:val="32"/>
        </w:rPr>
        <w:t>PAL</w:t>
      </w:r>
      <w:r w:rsidRPr="005A170E">
        <w:rPr>
          <w:rFonts w:ascii="宋体" w:eastAsia="仿宋_GB2312" w:hAnsi="宋体" w:hint="eastAsia"/>
          <w:sz w:val="32"/>
          <w:szCs w:val="32"/>
        </w:rPr>
        <w:t>制式，格式可为</w:t>
      </w:r>
      <w:r w:rsidRPr="005A170E">
        <w:rPr>
          <w:rFonts w:ascii="宋体" w:eastAsia="仿宋_GB2312" w:hAnsi="宋体" w:hint="eastAsia"/>
          <w:sz w:val="32"/>
          <w:szCs w:val="32"/>
        </w:rPr>
        <w:t>WMV</w:t>
      </w:r>
      <w:r w:rsidRPr="005A170E">
        <w:rPr>
          <w:rFonts w:ascii="宋体" w:eastAsia="仿宋_GB2312" w:hAnsi="宋体" w:hint="eastAsia"/>
          <w:sz w:val="32"/>
          <w:szCs w:val="32"/>
        </w:rPr>
        <w:t>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MP4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AVI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MEPG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MOV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等</w:t>
      </w:r>
      <w:r w:rsidRPr="005A170E">
        <w:rPr>
          <w:rFonts w:ascii="宋体" w:eastAsia="仿宋_GB2312" w:hAnsi="宋体" w:hint="eastAsia"/>
          <w:sz w:val="32"/>
          <w:szCs w:val="32"/>
        </w:rPr>
        <w:t>，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FLASH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动画作品须提交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SWF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及相应的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FLA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源文件两种格式；视频类作品的画幅须为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16:9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5A170E">
        <w:rPr>
          <w:rFonts w:ascii="宋体" w:eastAsia="仿宋_GB2312" w:hAnsi="宋体" w:hint="eastAsia"/>
          <w:sz w:val="32"/>
          <w:szCs w:val="32"/>
        </w:rPr>
        <w:t>分辨率不低于</w:t>
      </w:r>
      <w:r w:rsidRPr="005A170E">
        <w:rPr>
          <w:rFonts w:ascii="宋体" w:eastAsia="仿宋_GB2312" w:hAnsi="宋体" w:hint="eastAsia"/>
          <w:sz w:val="32"/>
          <w:szCs w:val="32"/>
        </w:rPr>
        <w:t>720*576</w:t>
      </w:r>
      <w:r w:rsidRPr="005A170E">
        <w:rPr>
          <w:rFonts w:ascii="宋体" w:eastAsia="仿宋_GB2312" w:hAnsi="宋体" w:hint="eastAsia"/>
          <w:sz w:val="32"/>
          <w:szCs w:val="32"/>
        </w:rPr>
        <w:t>；视频类作品中的语言须为标准普通话，若因创作需要而使用方言，需在画面底端标注中文字幕；所有视频类作品均需附剧本，以方便评审。</w:t>
      </w:r>
    </w:p>
    <w:p w:rsidR="00357603" w:rsidRPr="005A170E" w:rsidRDefault="00357603" w:rsidP="00357603">
      <w:pPr>
        <w:spacing w:line="600" w:lineRule="exact"/>
        <w:ind w:firstLineChars="196" w:firstLine="630"/>
        <w:rPr>
          <w:rFonts w:ascii="宋体" w:eastAsia="仿宋_GB2312" w:hAnsi="宋体" w:hint="eastAsia"/>
          <w:b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2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平面类作品格式要求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5A170E">
        <w:rPr>
          <w:rFonts w:ascii="宋体" w:eastAsia="仿宋_GB2312" w:hAnsi="宋体" w:hint="eastAsia"/>
          <w:sz w:val="32"/>
          <w:szCs w:val="32"/>
        </w:rPr>
        <w:t>组合设计</w:t>
      </w:r>
      <w:proofErr w:type="gramStart"/>
      <w:r w:rsidRPr="005A170E">
        <w:rPr>
          <w:rFonts w:ascii="宋体" w:eastAsia="仿宋_GB2312" w:hAnsi="宋体" w:hint="eastAsia"/>
          <w:sz w:val="32"/>
          <w:szCs w:val="32"/>
        </w:rPr>
        <w:t>类图片</w:t>
      </w:r>
      <w:proofErr w:type="gramEnd"/>
      <w:r w:rsidRPr="005A170E">
        <w:rPr>
          <w:rFonts w:ascii="宋体" w:eastAsia="仿宋_GB2312" w:hAnsi="宋体" w:hint="eastAsia"/>
          <w:sz w:val="32"/>
          <w:szCs w:val="32"/>
        </w:rPr>
        <w:t>作品可为单幅或多幅，多幅作品图片数量不超过</w:t>
      </w:r>
      <w:r w:rsidRPr="005A170E">
        <w:rPr>
          <w:rFonts w:ascii="宋体" w:eastAsia="仿宋_GB2312" w:hAnsi="宋体" w:hint="eastAsia"/>
          <w:sz w:val="32"/>
          <w:szCs w:val="32"/>
        </w:rPr>
        <w:t>10</w:t>
      </w:r>
      <w:r w:rsidRPr="005A170E">
        <w:rPr>
          <w:rFonts w:ascii="宋体" w:eastAsia="仿宋_GB2312" w:hAnsi="宋体" w:hint="eastAsia"/>
          <w:sz w:val="32"/>
          <w:szCs w:val="32"/>
        </w:rPr>
        <w:t>张。提交的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作品须为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JPG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格式，大小不超过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20MB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，分辨率不低于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300dpi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，并用不超过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200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字的文字讲述作品的科学理念。</w:t>
      </w:r>
      <w:r w:rsidRPr="005A170E">
        <w:rPr>
          <w:rFonts w:ascii="宋体" w:eastAsia="仿宋_GB2312" w:hAnsi="宋体" w:hint="eastAsia"/>
          <w:sz w:val="32"/>
          <w:szCs w:val="32"/>
        </w:rPr>
        <w:t>被评选出的获奖作品，均须提供精度不低于</w:t>
      </w:r>
      <w:r w:rsidRPr="005A170E">
        <w:rPr>
          <w:rFonts w:ascii="宋体" w:eastAsia="仿宋_GB2312" w:hAnsi="宋体" w:hint="eastAsia"/>
          <w:sz w:val="32"/>
          <w:szCs w:val="32"/>
        </w:rPr>
        <w:t>300dpi</w:t>
      </w:r>
      <w:r w:rsidRPr="005A170E">
        <w:rPr>
          <w:rFonts w:ascii="宋体" w:eastAsia="仿宋_GB2312" w:hAnsi="宋体" w:hint="eastAsia"/>
          <w:sz w:val="32"/>
          <w:szCs w:val="32"/>
        </w:rPr>
        <w:t>的</w:t>
      </w:r>
      <w:r w:rsidRPr="005A170E">
        <w:rPr>
          <w:rFonts w:ascii="宋体" w:eastAsia="仿宋_GB2312" w:hAnsi="宋体" w:hint="eastAsia"/>
          <w:sz w:val="32"/>
          <w:szCs w:val="32"/>
        </w:rPr>
        <w:t>AI</w:t>
      </w:r>
      <w:r w:rsidRPr="005A170E">
        <w:rPr>
          <w:rFonts w:ascii="宋体" w:eastAsia="仿宋_GB2312" w:hAnsi="宋体" w:hint="eastAsia"/>
          <w:sz w:val="32"/>
          <w:szCs w:val="32"/>
        </w:rPr>
        <w:t>或</w:t>
      </w:r>
      <w:r w:rsidRPr="005A170E">
        <w:rPr>
          <w:rFonts w:ascii="宋体" w:eastAsia="仿宋_GB2312" w:hAnsi="宋体" w:hint="eastAsia"/>
          <w:sz w:val="32"/>
          <w:szCs w:val="32"/>
        </w:rPr>
        <w:t>PSD</w:t>
      </w:r>
      <w:r w:rsidRPr="005A170E">
        <w:rPr>
          <w:rFonts w:ascii="宋体" w:eastAsia="仿宋_GB2312" w:hAnsi="宋体" w:hint="eastAsia"/>
          <w:sz w:val="32"/>
          <w:szCs w:val="32"/>
        </w:rPr>
        <w:t>格式分层文件，以方便印刷张贴宣传。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）摄影图片类作品可分为单幅作品或组照，彩色、黑白不限，组</w:t>
      </w:r>
      <w:proofErr w:type="gramStart"/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照作品</w:t>
      </w:r>
      <w:proofErr w:type="gramEnd"/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数量最少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张，最多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10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张。可以通过软件在不改变作品原貌的前提下，做适当的后期处理，但不可进行合成等手法（如拼接、删除、修改照片素材）改变作品原貌。摄影图片类作品须提供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JPG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格式，大小不超过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20MB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，分辨率不低于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300dpi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，并用不超过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200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字的文字讲述作品的科学理念。</w:t>
      </w:r>
      <w:r w:rsidRPr="005A170E">
        <w:rPr>
          <w:rFonts w:ascii="宋体" w:eastAsia="仿宋_GB2312" w:hAnsi="宋体" w:hint="eastAsia"/>
          <w:sz w:val="32"/>
          <w:szCs w:val="32"/>
        </w:rPr>
        <w:t>被评选出的获奖作品，均须提供高精度原始图片，</w:t>
      </w:r>
      <w:r w:rsidRPr="005A170E">
        <w:rPr>
          <w:rFonts w:ascii="宋体" w:eastAsia="仿宋_GB2312" w:hAnsi="宋体" w:hint="eastAsia"/>
          <w:sz w:val="32"/>
          <w:szCs w:val="32"/>
        </w:rPr>
        <w:lastRenderedPageBreak/>
        <w:t>以方便印刷张贴宣传。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）漫画类作品可为单幅漫画、四格漫画、多格漫画、插画等，手绘稿须扫描后提交，图片格式可采用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JPG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TIFF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CMYK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格式，分辨率不低于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300dpi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，大小不超过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20MB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，每个</w:t>
      </w:r>
      <w:proofErr w:type="gramStart"/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作品须配</w:t>
      </w:r>
      <w:proofErr w:type="gramEnd"/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500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字以内文字说明。</w:t>
      </w:r>
      <w:r w:rsidRPr="005A170E">
        <w:rPr>
          <w:rFonts w:ascii="宋体" w:eastAsia="仿宋_GB2312" w:hAnsi="宋体" w:hint="eastAsia"/>
          <w:sz w:val="32"/>
          <w:szCs w:val="32"/>
        </w:rPr>
        <w:t>被评选出的获奖作品，均须提供高精度图片，以方便印刷张贴宣传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57603" w:rsidRPr="005A170E" w:rsidRDefault="00357603" w:rsidP="00357603">
      <w:pPr>
        <w:spacing w:line="600" w:lineRule="exact"/>
        <w:ind w:firstLineChars="196" w:firstLine="630"/>
        <w:rPr>
          <w:rFonts w:ascii="宋体" w:eastAsia="仿宋_GB2312" w:hAnsi="宋体" w:hint="eastAsia"/>
          <w:b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3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创意脚本类作品格式要求</w:t>
      </w:r>
    </w:p>
    <w:p w:rsidR="00357603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须为</w:t>
      </w:r>
      <w:r w:rsidRPr="005A170E">
        <w:rPr>
          <w:rFonts w:ascii="宋体" w:eastAsia="仿宋_GB2312" w:hAnsi="宋体" w:hint="eastAsia"/>
          <w:sz w:val="32"/>
          <w:szCs w:val="32"/>
        </w:rPr>
        <w:t>PPT</w:t>
      </w:r>
      <w:r w:rsidRPr="005A170E">
        <w:rPr>
          <w:rFonts w:ascii="宋体" w:eastAsia="仿宋_GB2312" w:hAnsi="宋体" w:hint="eastAsia"/>
          <w:sz w:val="32"/>
          <w:szCs w:val="32"/>
        </w:rPr>
        <w:t>或</w:t>
      </w:r>
      <w:r w:rsidRPr="005A170E">
        <w:rPr>
          <w:rFonts w:ascii="宋体" w:eastAsia="仿宋_GB2312" w:hAnsi="宋体" w:hint="eastAsia"/>
          <w:sz w:val="32"/>
          <w:szCs w:val="32"/>
        </w:rPr>
        <w:t>WORD</w:t>
      </w:r>
      <w:r w:rsidRPr="005A170E">
        <w:rPr>
          <w:rFonts w:ascii="宋体" w:eastAsia="仿宋_GB2312" w:hAnsi="宋体" w:hint="eastAsia"/>
          <w:sz w:val="32"/>
          <w:szCs w:val="32"/>
        </w:rPr>
        <w:t>（</w:t>
      </w:r>
      <w:r w:rsidRPr="005A170E">
        <w:rPr>
          <w:rFonts w:ascii="宋体" w:eastAsia="仿宋_GB2312" w:hAnsi="宋体" w:hint="eastAsia"/>
          <w:sz w:val="32"/>
          <w:szCs w:val="32"/>
        </w:rPr>
        <w:t>A4</w:t>
      </w:r>
      <w:r w:rsidRPr="005A170E">
        <w:rPr>
          <w:rFonts w:ascii="宋体" w:eastAsia="仿宋_GB2312" w:hAnsi="宋体" w:hint="eastAsia"/>
          <w:sz w:val="32"/>
          <w:szCs w:val="32"/>
        </w:rPr>
        <w:t>版面大小）格式，作品须包含完整的创意说明、故事画面、画面描述、声音描述、广告语等；</w:t>
      </w:r>
    </w:p>
    <w:p w:rsidR="00357603" w:rsidRPr="004666F7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黑体" w:hAnsi="宋体" w:hint="eastAsia"/>
          <w:sz w:val="32"/>
          <w:szCs w:val="32"/>
        </w:rPr>
        <w:t>四、作品版权要求</w:t>
      </w:r>
    </w:p>
    <w:p w:rsidR="00357603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参赛作品须为参赛团队或个人的原创作品，未侵犯任何他人的任何专利、著作权、商标权及其他知识产权；该作品未在电视、报纸、刊物、网站及其</w:t>
      </w:r>
      <w:proofErr w:type="gramStart"/>
      <w:r w:rsidRPr="005A170E">
        <w:rPr>
          <w:rFonts w:ascii="宋体" w:eastAsia="仿宋_GB2312" w:hAnsi="宋体" w:hint="eastAsia"/>
          <w:sz w:val="32"/>
          <w:szCs w:val="32"/>
        </w:rPr>
        <w:t>它媒体</w:t>
      </w:r>
      <w:proofErr w:type="gramEnd"/>
      <w:r w:rsidRPr="005A170E">
        <w:rPr>
          <w:rFonts w:ascii="宋体" w:eastAsia="仿宋_GB2312" w:hAnsi="宋体" w:hint="eastAsia"/>
          <w:sz w:val="32"/>
          <w:szCs w:val="32"/>
        </w:rPr>
        <w:t>公开发表，未申请专利或进行版权登记，未参加过和正在参加其他比赛，未以任何形式进入商业渠道。</w:t>
      </w:r>
    </w:p>
    <w:p w:rsidR="00357603" w:rsidRPr="004666F7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黑体" w:hAnsi="宋体" w:cs="宋体" w:hint="eastAsia"/>
          <w:bCs/>
          <w:color w:val="000000"/>
          <w:kern w:val="0"/>
          <w:sz w:val="32"/>
          <w:szCs w:val="32"/>
        </w:rPr>
        <w:t>五、注意事项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参赛作品可以是个人作品也可以是团体或多人合作作品。团队或多人合作作品需要确认参赛人员在作品创作中的主次位置。参赛作者需对作品负责，所获奖项将颁发给参赛个人或参赛团体。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视频类作品在片头，平面类作品在图片中，可注明作品名称。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所有参赛作品中均不得出现创作团队或个人的姓名、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lastRenderedPageBreak/>
        <w:t>联系方式等信息。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5A170E">
        <w:rPr>
          <w:rFonts w:ascii="宋体" w:eastAsia="仿宋_GB2312" w:hAnsi="宋体" w:hint="eastAsia"/>
          <w:sz w:val="32"/>
          <w:szCs w:val="32"/>
        </w:rPr>
        <w:t>参赛作品概不退还，请参赛个人或团队保留原稿或备份。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5A170E">
        <w:rPr>
          <w:rFonts w:ascii="宋体" w:eastAsia="黑体" w:hAnsi="宋体" w:hint="eastAsia"/>
          <w:sz w:val="32"/>
          <w:szCs w:val="32"/>
        </w:rPr>
        <w:t>六、参赛方法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b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1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填报报名登记表和大赛参赛作品授权书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参赛团队或个人须填报本文件附件中的《大赛报名登记表》和《大赛参赛作品授权书》。《大赛报名登记表》和《大赛参赛作品授权书》可到福建省科学技术协会网站（</w:t>
      </w:r>
      <w:r w:rsidRPr="005A170E">
        <w:rPr>
          <w:rFonts w:ascii="宋体" w:eastAsia="仿宋_GB2312" w:hAnsi="宋体"/>
          <w:sz w:val="32"/>
          <w:szCs w:val="32"/>
        </w:rPr>
        <w:t>www.fjkx.org</w:t>
      </w:r>
      <w:r w:rsidRPr="005A170E">
        <w:rPr>
          <w:rFonts w:ascii="宋体" w:eastAsia="仿宋_GB2312" w:hAnsi="宋体" w:hint="eastAsia"/>
          <w:sz w:val="32"/>
          <w:szCs w:val="32"/>
        </w:rPr>
        <w:t>）首页链接</w:t>
      </w:r>
      <w:proofErr w:type="gramStart"/>
      <w:r w:rsidRPr="005A170E">
        <w:rPr>
          <w:rFonts w:ascii="宋体" w:eastAsia="仿宋_GB2312" w:hAnsi="宋体" w:hint="eastAsia"/>
          <w:sz w:val="32"/>
          <w:szCs w:val="32"/>
        </w:rPr>
        <w:t>或腾讯大闽网</w:t>
      </w:r>
      <w:proofErr w:type="gramEnd"/>
      <w:r w:rsidRPr="005A170E">
        <w:rPr>
          <w:rFonts w:ascii="宋体" w:eastAsia="仿宋_GB2312" w:hAnsi="宋体" w:hint="eastAsia"/>
          <w:sz w:val="32"/>
          <w:szCs w:val="32"/>
        </w:rPr>
        <w:t>（</w:t>
      </w:r>
      <w:r w:rsidRPr="005A170E">
        <w:rPr>
          <w:rFonts w:ascii="宋体" w:eastAsia="仿宋_GB2312" w:hAnsi="宋体"/>
          <w:sz w:val="32"/>
          <w:szCs w:val="32"/>
        </w:rPr>
        <w:t>http://fj.qq.com/</w:t>
      </w:r>
      <w:r w:rsidRPr="005A170E">
        <w:rPr>
          <w:rFonts w:ascii="宋体" w:eastAsia="仿宋_GB2312" w:hAnsi="宋体" w:hint="eastAsia"/>
          <w:sz w:val="32"/>
          <w:szCs w:val="32"/>
        </w:rPr>
        <w:t>）首页“热点专题”进行下载。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成套作品仅需填写一份参赛报名表，切勿将成套作品中的单幅作品分开填写多份参赛报名表。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.</w:t>
      </w:r>
      <w:r w:rsidRPr="005A170E"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  <w:t>网络提交作品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参赛团队或个人须将参赛作品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5A170E">
        <w:rPr>
          <w:rFonts w:ascii="宋体" w:eastAsia="仿宋_GB2312" w:hAnsi="宋体" w:hint="eastAsia"/>
          <w:sz w:val="32"/>
          <w:szCs w:val="32"/>
        </w:rPr>
        <w:t>《大赛报名登记表》（电子版）一起寄送到大赛指定电子邮箱：</w:t>
      </w:r>
      <w:r w:rsidRPr="005A170E">
        <w:rPr>
          <w:rFonts w:ascii="宋体" w:eastAsia="仿宋_GB2312" w:hAnsi="宋体"/>
          <w:sz w:val="32"/>
          <w:szCs w:val="32"/>
        </w:rPr>
        <w:t>xmtkpds@163.com</w:t>
      </w:r>
      <w:r w:rsidRPr="005A170E">
        <w:rPr>
          <w:rFonts w:ascii="宋体" w:eastAsia="仿宋_GB2312" w:hAnsi="宋体" w:hint="eastAsia"/>
          <w:sz w:val="32"/>
          <w:szCs w:val="32"/>
        </w:rPr>
        <w:t>。电子邮件主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题统一为：“新媒体科普创作大赛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+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作品名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+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作品类别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+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作者名”。因格式不符而造成的网络提交失败，责任由参赛</w:t>
      </w:r>
      <w:r w:rsidRPr="005A170E">
        <w:rPr>
          <w:rFonts w:ascii="宋体" w:eastAsia="仿宋_GB2312" w:hAnsi="宋体" w:hint="eastAsia"/>
          <w:sz w:val="32"/>
          <w:szCs w:val="32"/>
        </w:rPr>
        <w:t>团队或个人</w:t>
      </w:r>
      <w:r w:rsidRPr="005A17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自负。</w:t>
      </w:r>
    </w:p>
    <w:p w:rsidR="00357603" w:rsidRPr="005A170E" w:rsidRDefault="00357603" w:rsidP="00357603">
      <w:pPr>
        <w:spacing w:line="600" w:lineRule="exact"/>
        <w:ind w:firstLineChars="196" w:firstLine="630"/>
        <w:rPr>
          <w:rFonts w:ascii="宋体" w:eastAsia="仿宋_GB2312" w:hAnsi="宋体" w:cs="宋体" w:hint="eastAsia"/>
          <w:b/>
          <w:color w:val="000000"/>
          <w:kern w:val="0"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3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线下邮寄提交作品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参赛者还须通过线下邮寄形式提交作品（视频类作品</w:t>
      </w:r>
      <w:r>
        <w:rPr>
          <w:rFonts w:ascii="宋体" w:eastAsia="仿宋_GB2312" w:hAnsi="宋体" w:hint="eastAsia"/>
          <w:sz w:val="32"/>
          <w:szCs w:val="32"/>
        </w:rPr>
        <w:t>、</w:t>
      </w:r>
      <w:r w:rsidRPr="005A170E">
        <w:rPr>
          <w:rFonts w:ascii="宋体" w:eastAsia="仿宋_GB2312" w:hAnsi="宋体" w:hint="eastAsia"/>
          <w:sz w:val="32"/>
          <w:szCs w:val="32"/>
        </w:rPr>
        <w:t>平面类作品和创意脚本类作品均须</w:t>
      </w:r>
      <w:r>
        <w:rPr>
          <w:rFonts w:ascii="宋体" w:eastAsia="仿宋_GB2312" w:hAnsi="宋体" w:hint="eastAsia"/>
          <w:sz w:val="32"/>
          <w:szCs w:val="32"/>
        </w:rPr>
        <w:t>提交</w:t>
      </w:r>
      <w:r w:rsidRPr="005A170E">
        <w:rPr>
          <w:rFonts w:ascii="宋体" w:eastAsia="仿宋_GB2312" w:hAnsi="宋体" w:hint="eastAsia"/>
          <w:sz w:val="32"/>
          <w:szCs w:val="32"/>
        </w:rPr>
        <w:t>光盘介质</w:t>
      </w:r>
      <w:r>
        <w:rPr>
          <w:rFonts w:ascii="宋体" w:eastAsia="仿宋_GB2312" w:hAnsi="宋体" w:hint="eastAsia"/>
          <w:sz w:val="32"/>
          <w:szCs w:val="32"/>
        </w:rPr>
        <w:t>的电子版作品</w:t>
      </w:r>
      <w:r w:rsidRPr="005A170E">
        <w:rPr>
          <w:rFonts w:ascii="宋体" w:eastAsia="仿宋_GB2312" w:hAnsi="宋体" w:hint="eastAsia"/>
          <w:sz w:val="32"/>
          <w:szCs w:val="32"/>
        </w:rPr>
        <w:t>，创意脚本类作品</w:t>
      </w:r>
      <w:r>
        <w:rPr>
          <w:rFonts w:ascii="宋体" w:eastAsia="仿宋_GB2312" w:hAnsi="宋体" w:hint="eastAsia"/>
          <w:sz w:val="32"/>
          <w:szCs w:val="32"/>
        </w:rPr>
        <w:t>还需提交</w:t>
      </w:r>
      <w:r>
        <w:rPr>
          <w:rFonts w:ascii="宋体" w:eastAsia="仿宋_GB2312" w:hAnsi="宋体" w:hint="eastAsia"/>
          <w:sz w:val="32"/>
          <w:szCs w:val="32"/>
        </w:rPr>
        <w:t>A4</w:t>
      </w:r>
      <w:r>
        <w:rPr>
          <w:rFonts w:ascii="宋体" w:eastAsia="仿宋_GB2312" w:hAnsi="宋体" w:hint="eastAsia"/>
          <w:sz w:val="32"/>
          <w:szCs w:val="32"/>
        </w:rPr>
        <w:t>幅面纸质打印件，</w:t>
      </w:r>
      <w:r w:rsidRPr="005A170E">
        <w:rPr>
          <w:rFonts w:ascii="宋体" w:eastAsia="仿宋_GB2312" w:hAnsi="宋体" w:hint="eastAsia"/>
          <w:sz w:val="32"/>
          <w:szCs w:val="32"/>
        </w:rPr>
        <w:t>平面类作品</w:t>
      </w:r>
      <w:r>
        <w:rPr>
          <w:rFonts w:ascii="宋体" w:eastAsia="仿宋_GB2312" w:hAnsi="宋体" w:hint="eastAsia"/>
          <w:sz w:val="32"/>
          <w:szCs w:val="32"/>
        </w:rPr>
        <w:t>还需提交</w:t>
      </w:r>
      <w:r w:rsidRPr="005A170E">
        <w:rPr>
          <w:rFonts w:ascii="宋体" w:eastAsia="仿宋_GB2312" w:hAnsi="宋体" w:hint="eastAsia"/>
          <w:sz w:val="32"/>
          <w:szCs w:val="32"/>
        </w:rPr>
        <w:t>纸质打印件、冲洗件或纸质手绘件，</w:t>
      </w:r>
      <w:r>
        <w:rPr>
          <w:rFonts w:ascii="宋体" w:eastAsia="仿宋_GB2312" w:hAnsi="宋体" w:hint="eastAsia"/>
          <w:sz w:val="32"/>
          <w:szCs w:val="32"/>
        </w:rPr>
        <w:t>所有作</w:t>
      </w:r>
      <w:r>
        <w:rPr>
          <w:rFonts w:ascii="宋体" w:eastAsia="仿宋_GB2312" w:hAnsi="宋体" w:hint="eastAsia"/>
          <w:sz w:val="32"/>
          <w:szCs w:val="32"/>
        </w:rPr>
        <w:lastRenderedPageBreak/>
        <w:t>品的光盘介质或纸质件</w:t>
      </w:r>
      <w:r w:rsidRPr="005A170E">
        <w:rPr>
          <w:rFonts w:ascii="宋体" w:eastAsia="仿宋_GB2312" w:hAnsi="宋体" w:hint="eastAsia"/>
          <w:sz w:val="32"/>
          <w:szCs w:val="32"/>
        </w:rPr>
        <w:t>均</w:t>
      </w:r>
      <w:r>
        <w:rPr>
          <w:rFonts w:ascii="宋体" w:eastAsia="仿宋_GB2312" w:hAnsi="宋体" w:hint="eastAsia"/>
          <w:sz w:val="32"/>
          <w:szCs w:val="32"/>
        </w:rPr>
        <w:t>为</w:t>
      </w:r>
      <w:r w:rsidRPr="005A170E">
        <w:rPr>
          <w:rFonts w:ascii="宋体" w:eastAsia="仿宋_GB2312" w:hAnsi="宋体" w:hint="eastAsia"/>
          <w:sz w:val="32"/>
          <w:szCs w:val="32"/>
        </w:rPr>
        <w:t>一式一份）和《大赛报名登记表》（纸质原件一式两份）及《大赛参赛作品授权书》（纸质原件一式两份）。邮寄地址详见“联系方式”。</w:t>
      </w:r>
    </w:p>
    <w:p w:rsidR="00357603" w:rsidRPr="005A170E" w:rsidRDefault="00357603" w:rsidP="00357603">
      <w:pPr>
        <w:spacing w:line="600" w:lineRule="exact"/>
        <w:ind w:firstLineChars="200" w:firstLine="643"/>
        <w:rPr>
          <w:rFonts w:ascii="宋体" w:eastAsia="仿宋_GB2312" w:hAnsi="宋体" w:hint="eastAsia"/>
          <w:b/>
          <w:sz w:val="32"/>
          <w:szCs w:val="32"/>
        </w:rPr>
      </w:pPr>
      <w:r w:rsidRPr="005A170E">
        <w:rPr>
          <w:rFonts w:ascii="宋体" w:eastAsia="仿宋_GB2312" w:hAnsi="宋体" w:hint="eastAsia"/>
          <w:b/>
          <w:sz w:val="32"/>
          <w:szCs w:val="32"/>
        </w:rPr>
        <w:t>4</w:t>
      </w:r>
      <w:r>
        <w:rPr>
          <w:rFonts w:ascii="宋体" w:eastAsia="仿宋_GB2312" w:hAnsi="宋体" w:hint="eastAsia"/>
          <w:b/>
          <w:sz w:val="32"/>
          <w:szCs w:val="32"/>
        </w:rPr>
        <w:t>.</w:t>
      </w:r>
      <w:r w:rsidRPr="005A170E">
        <w:rPr>
          <w:rFonts w:ascii="宋体" w:eastAsia="仿宋_GB2312" w:hAnsi="宋体" w:hint="eastAsia"/>
          <w:b/>
          <w:sz w:val="32"/>
          <w:szCs w:val="32"/>
        </w:rPr>
        <w:t>其他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所有参赛作品均须进行网络提交和线下邮寄提交。网络提交和线下邮寄提交的截止日期均为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5"/>
        </w:smartTagPr>
        <w:r w:rsidRPr="005A170E">
          <w:rPr>
            <w:rFonts w:ascii="宋体" w:eastAsia="仿宋_GB2312" w:hAnsi="宋体" w:hint="eastAsia"/>
            <w:sz w:val="32"/>
            <w:szCs w:val="32"/>
          </w:rPr>
          <w:t>2015</w:t>
        </w:r>
        <w:r w:rsidRPr="005A170E"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 w:hint="eastAsia"/>
            <w:sz w:val="32"/>
            <w:szCs w:val="32"/>
          </w:rPr>
          <w:t>3</w:t>
        </w:r>
        <w:r w:rsidRPr="005A170E"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 w:hint="eastAsia"/>
            <w:sz w:val="32"/>
            <w:szCs w:val="32"/>
          </w:rPr>
          <w:t>31</w:t>
        </w:r>
        <w:r w:rsidRPr="005A170E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5A170E">
        <w:rPr>
          <w:rFonts w:ascii="宋体" w:eastAsia="仿宋_GB2312" w:hAnsi="宋体" w:hint="eastAsia"/>
          <w:sz w:val="32"/>
          <w:szCs w:val="32"/>
        </w:rPr>
        <w:t>。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5A170E">
        <w:rPr>
          <w:rFonts w:ascii="宋体" w:eastAsia="黑体" w:hAnsi="宋体" w:hint="eastAsia"/>
          <w:sz w:val="32"/>
          <w:szCs w:val="32"/>
        </w:rPr>
        <w:t>七、联系方式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福建省青少年科技活动中心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联</w:t>
      </w:r>
      <w:r w:rsidRPr="005A170E">
        <w:rPr>
          <w:rFonts w:ascii="宋体" w:eastAsia="仿宋_GB2312" w:hAnsi="宋体" w:hint="eastAsia"/>
          <w:sz w:val="32"/>
          <w:szCs w:val="32"/>
        </w:rPr>
        <w:t xml:space="preserve"> </w:t>
      </w:r>
      <w:r w:rsidRPr="005A170E">
        <w:rPr>
          <w:rFonts w:ascii="宋体" w:eastAsia="仿宋_GB2312" w:hAnsi="宋体" w:hint="eastAsia"/>
          <w:sz w:val="32"/>
          <w:szCs w:val="32"/>
        </w:rPr>
        <w:t>系</w:t>
      </w:r>
      <w:r w:rsidRPr="005A170E">
        <w:rPr>
          <w:rFonts w:ascii="宋体" w:eastAsia="仿宋_GB2312" w:hAnsi="宋体" w:hint="eastAsia"/>
          <w:sz w:val="32"/>
          <w:szCs w:val="32"/>
        </w:rPr>
        <w:t xml:space="preserve"> </w:t>
      </w:r>
      <w:r w:rsidRPr="005A170E">
        <w:rPr>
          <w:rFonts w:ascii="宋体" w:eastAsia="仿宋_GB2312" w:hAnsi="宋体" w:hint="eastAsia"/>
          <w:sz w:val="32"/>
          <w:szCs w:val="32"/>
        </w:rPr>
        <w:t>人：杨</w:t>
      </w:r>
      <w:r w:rsidRPr="005A170E">
        <w:rPr>
          <w:rFonts w:ascii="宋体" w:eastAsia="仿宋_GB2312" w:hAnsi="宋体" w:hint="eastAsia"/>
          <w:sz w:val="32"/>
          <w:szCs w:val="32"/>
        </w:rPr>
        <w:t xml:space="preserve">  </w:t>
      </w:r>
      <w:r w:rsidRPr="005A170E">
        <w:rPr>
          <w:rFonts w:ascii="宋体" w:eastAsia="仿宋_GB2312" w:hAnsi="宋体" w:hint="eastAsia"/>
          <w:sz w:val="32"/>
          <w:szCs w:val="32"/>
        </w:rPr>
        <w:t>广</w:t>
      </w:r>
    </w:p>
    <w:p w:rsidR="00357603" w:rsidRPr="005A170E" w:rsidRDefault="00357603" w:rsidP="00357603">
      <w:pPr>
        <w:spacing w:line="600" w:lineRule="exact"/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联系电话：</w:t>
      </w:r>
      <w:r w:rsidRPr="005A170E">
        <w:rPr>
          <w:rFonts w:ascii="宋体" w:eastAsia="仿宋_GB2312" w:hAnsi="宋体" w:hint="eastAsia"/>
          <w:sz w:val="32"/>
          <w:szCs w:val="32"/>
        </w:rPr>
        <w:t>0591-83313612</w:t>
      </w:r>
    </w:p>
    <w:p w:rsidR="00357603" w:rsidRPr="005A170E" w:rsidRDefault="00357603" w:rsidP="00357603">
      <w:pPr>
        <w:spacing w:line="600" w:lineRule="exact"/>
        <w:ind w:leftChars="304" w:left="638"/>
        <w:rPr>
          <w:rFonts w:ascii="宋体" w:eastAsia="仿宋_GB2312" w:hAnsi="宋体" w:hint="eastAsia"/>
          <w:color w:val="000000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邮寄地址：福州市古田路</w:t>
      </w:r>
      <w:r w:rsidRPr="005A170E">
        <w:rPr>
          <w:rFonts w:ascii="宋体" w:eastAsia="仿宋_GB2312" w:hAnsi="宋体" w:hint="eastAsia"/>
          <w:sz w:val="32"/>
          <w:szCs w:val="32"/>
        </w:rPr>
        <w:t>89</w:t>
      </w:r>
      <w:r w:rsidRPr="005A170E">
        <w:rPr>
          <w:rFonts w:ascii="宋体" w:eastAsia="仿宋_GB2312" w:hAnsi="宋体" w:hint="eastAsia"/>
          <w:sz w:val="32"/>
          <w:szCs w:val="32"/>
        </w:rPr>
        <w:t>号</w:t>
      </w:r>
      <w:r w:rsidRPr="005A170E">
        <w:rPr>
          <w:rFonts w:ascii="宋体" w:eastAsia="仿宋_GB2312" w:hAnsi="宋体" w:hint="eastAsia"/>
          <w:color w:val="000000"/>
          <w:sz w:val="32"/>
          <w:szCs w:val="32"/>
        </w:rPr>
        <w:t>省科技馆</w:t>
      </w:r>
      <w:r w:rsidRPr="005A170E">
        <w:rPr>
          <w:rFonts w:ascii="宋体" w:eastAsia="仿宋_GB2312" w:hAnsi="宋体" w:hint="eastAsia"/>
          <w:color w:val="000000"/>
          <w:sz w:val="32"/>
          <w:szCs w:val="32"/>
        </w:rPr>
        <w:t>6</w:t>
      </w:r>
      <w:r w:rsidRPr="005A170E">
        <w:rPr>
          <w:rFonts w:ascii="宋体" w:eastAsia="仿宋_GB2312" w:hAnsi="宋体" w:hint="eastAsia"/>
          <w:color w:val="000000"/>
          <w:sz w:val="32"/>
          <w:szCs w:val="32"/>
        </w:rPr>
        <w:t>层</w:t>
      </w:r>
    </w:p>
    <w:p w:rsidR="00357603" w:rsidRPr="005A170E" w:rsidRDefault="00357603" w:rsidP="00357603">
      <w:pPr>
        <w:spacing w:line="600" w:lineRule="exact"/>
        <w:ind w:leftChars="304" w:left="638"/>
        <w:rPr>
          <w:rFonts w:ascii="宋体" w:eastAsia="仿宋_GB2312" w:hAnsi="宋体" w:hint="eastAsia"/>
          <w:sz w:val="32"/>
          <w:szCs w:val="32"/>
        </w:rPr>
      </w:pPr>
      <w:proofErr w:type="gramStart"/>
      <w:r w:rsidRPr="005A170E">
        <w:rPr>
          <w:rFonts w:ascii="宋体" w:eastAsia="仿宋_GB2312" w:hAnsi="宋体" w:hint="eastAsia"/>
          <w:sz w:val="32"/>
          <w:szCs w:val="32"/>
        </w:rPr>
        <w:t>邮</w:t>
      </w:r>
      <w:proofErr w:type="gramEnd"/>
      <w:r w:rsidRPr="005A170E">
        <w:rPr>
          <w:rFonts w:ascii="宋体" w:eastAsia="仿宋_GB2312" w:hAnsi="宋体" w:hint="eastAsia"/>
          <w:sz w:val="32"/>
          <w:szCs w:val="32"/>
        </w:rPr>
        <w:t xml:space="preserve">   </w:t>
      </w:r>
      <w:r w:rsidRPr="005A170E">
        <w:rPr>
          <w:rFonts w:ascii="宋体" w:eastAsia="仿宋_GB2312" w:hAnsi="宋体" w:hint="eastAsia"/>
          <w:sz w:val="32"/>
          <w:szCs w:val="32"/>
        </w:rPr>
        <w:t>编：</w:t>
      </w:r>
      <w:r w:rsidRPr="005A170E">
        <w:rPr>
          <w:rFonts w:ascii="宋体" w:eastAsia="仿宋_GB2312" w:hAnsi="宋体" w:hint="eastAsia"/>
          <w:sz w:val="32"/>
          <w:szCs w:val="32"/>
        </w:rPr>
        <w:t>350005</w:t>
      </w:r>
    </w:p>
    <w:p w:rsidR="00E00AB3" w:rsidRDefault="00E00AB3"/>
    <w:sectPr w:rsidR="00E0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40" w:rsidRDefault="00043240" w:rsidP="00357603">
      <w:r>
        <w:separator/>
      </w:r>
    </w:p>
  </w:endnote>
  <w:endnote w:type="continuationSeparator" w:id="0">
    <w:p w:rsidR="00043240" w:rsidRDefault="00043240" w:rsidP="0035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40" w:rsidRDefault="00043240" w:rsidP="00357603">
      <w:r>
        <w:separator/>
      </w:r>
    </w:p>
  </w:footnote>
  <w:footnote w:type="continuationSeparator" w:id="0">
    <w:p w:rsidR="00043240" w:rsidRDefault="00043240" w:rsidP="0035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7"/>
    <w:rsid w:val="00043240"/>
    <w:rsid w:val="00357603"/>
    <w:rsid w:val="00DA4987"/>
    <w:rsid w:val="00E0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6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2015-01-07T12:15:00Z</dcterms:created>
  <dcterms:modified xsi:type="dcterms:W3CDTF">2015-01-07T12:15:00Z</dcterms:modified>
</cp:coreProperties>
</file>